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FD" w:rsidRPr="005427FB" w:rsidRDefault="00F86BFD" w:rsidP="00F86BFD">
      <w:pPr>
        <w:jc w:val="center"/>
        <w:rPr>
          <w:rFonts w:cs="B Yagut"/>
          <w:sz w:val="26"/>
          <w:szCs w:val="26"/>
          <w:rtl/>
        </w:rPr>
      </w:pPr>
      <w:r w:rsidRPr="005427FB">
        <w:rPr>
          <w:rFonts w:cs="B Yagut" w:hint="cs"/>
          <w:sz w:val="26"/>
          <w:szCs w:val="26"/>
          <w:rtl/>
        </w:rPr>
        <w:t>به نام خدا</w:t>
      </w:r>
    </w:p>
    <w:p w:rsidR="00F86BFD" w:rsidRPr="005427FB" w:rsidRDefault="00F86BFD" w:rsidP="00F86BFD">
      <w:pPr>
        <w:jc w:val="center"/>
        <w:rPr>
          <w:rFonts w:cs="B Yagut"/>
          <w:sz w:val="26"/>
          <w:szCs w:val="26"/>
          <w:rtl/>
        </w:rPr>
      </w:pPr>
      <w:r w:rsidRPr="005427FB">
        <w:rPr>
          <w:rFonts w:cs="B Yagut" w:hint="cs"/>
          <w:sz w:val="26"/>
          <w:szCs w:val="26"/>
          <w:rtl/>
        </w:rPr>
        <w:t>40حکایت ، 40 رازِ موفّقیت                                      حکایت سوّم</w:t>
      </w:r>
    </w:p>
    <w:p w:rsidR="00F86BFD" w:rsidRPr="005427FB" w:rsidRDefault="00F86BFD" w:rsidP="00F86BFD">
      <w:pPr>
        <w:jc w:val="center"/>
        <w:rPr>
          <w:rFonts w:cs="B Yagut"/>
          <w:sz w:val="26"/>
          <w:szCs w:val="26"/>
          <w:rtl/>
        </w:rPr>
      </w:pPr>
      <w:r w:rsidRPr="005427FB">
        <w:rPr>
          <w:rFonts w:cs="B Yagut" w:hint="cs"/>
          <w:sz w:val="26"/>
          <w:szCs w:val="26"/>
          <w:rtl/>
        </w:rPr>
        <w:t xml:space="preserve"> </w:t>
      </w:r>
      <w:r w:rsidRPr="005427FB">
        <w:rPr>
          <w:rFonts w:cs="B Titr" w:hint="cs"/>
          <w:b/>
          <w:bCs/>
          <w:sz w:val="32"/>
          <w:szCs w:val="32"/>
          <w:rtl/>
        </w:rPr>
        <w:t>حکایت دخترِ خدمتکار و مردِ باربَر!</w:t>
      </w:r>
    </w:p>
    <w:p w:rsidR="00F86BFD" w:rsidRPr="005427FB" w:rsidRDefault="00F86BFD" w:rsidP="00F86BFD">
      <w:pPr>
        <w:jc w:val="lowKashida"/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>زندگی وقتی مفهومِ حقیقی می یابدکه در راه خدمت به دیگران صرف شود. در واقع آنهایی که از عظمت روحی بیشتری برخوردارند ، متواضع ترهستند و خدمتِ بیشتری برای دیگران انجام می دهند.</w:t>
      </w:r>
    </w:p>
    <w:p w:rsidR="00F86BFD" w:rsidRPr="005427FB" w:rsidRDefault="00F86BFD" w:rsidP="00F86BFD">
      <w:pPr>
        <w:jc w:val="lowKashida"/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>یکی از مـردانِ ثروتمند و مشهـور، مالکِ قلعـه با شکوهـی بود و در آن زندگی میکرد. امّا این مردِ بزرگوار از روحی ساده ، فروتن و مهربان برخوردار بود.</w:t>
      </w:r>
      <w:r>
        <w:rPr>
          <w:rFonts w:cs="B Yagut" w:hint="cs"/>
          <w:b/>
          <w:bCs/>
          <w:sz w:val="26"/>
          <w:szCs w:val="26"/>
          <w:rtl/>
        </w:rPr>
        <w:t xml:space="preserve"> </w:t>
      </w:r>
      <w:r w:rsidRPr="005427FB">
        <w:rPr>
          <w:rFonts w:cs="B Yagut" w:hint="cs"/>
          <w:b/>
          <w:bCs/>
          <w:sz w:val="26"/>
          <w:szCs w:val="26"/>
          <w:rtl/>
        </w:rPr>
        <w:t>یک روز وقتی که او در ایستگاه راه آهن بود ، چشمش به  دختری غریبه افتاد که با چمدانی بزرگ از قطار پیاده شد. او قرار بود که به عنوان مستخدم مشغول به کار شود.</w:t>
      </w:r>
      <w:r>
        <w:rPr>
          <w:rFonts w:cs="B Yagut" w:hint="cs"/>
          <w:b/>
          <w:bCs/>
          <w:sz w:val="26"/>
          <w:szCs w:val="26"/>
          <w:rtl/>
        </w:rPr>
        <w:t xml:space="preserve"> </w:t>
      </w:r>
      <w:r w:rsidRPr="005427FB">
        <w:rPr>
          <w:rFonts w:cs="B Yagut" w:hint="cs"/>
          <w:b/>
          <w:bCs/>
          <w:sz w:val="26"/>
          <w:szCs w:val="26"/>
          <w:rtl/>
        </w:rPr>
        <w:t>دخترک که فقط سکّه ای ناچیز تمامیِ دارائی او بود ، آن را به باربَر داد تا چمدان سنگینش را به آدرسی که در دست داشت ، حمل کُند امّا مردِ باربر با تحقیر از پذیرفتن سکّه و انجام این کار خودداری کرد . در این هنگام ، مردِ داستانِ ما که لباس ساده ای برتن داشت ، قدم پیش گذاشت و به دختر جوان پیشنهاد کرد که چمدان اورا بَرایش بِبَرَد.</w:t>
      </w:r>
      <w:r>
        <w:rPr>
          <w:rFonts w:cs="B Yagut" w:hint="cs"/>
          <w:b/>
          <w:bCs/>
          <w:sz w:val="26"/>
          <w:szCs w:val="26"/>
          <w:rtl/>
        </w:rPr>
        <w:t xml:space="preserve"> </w:t>
      </w:r>
      <w:r w:rsidRPr="005427FB">
        <w:rPr>
          <w:rFonts w:cs="B Yagut" w:hint="cs"/>
          <w:b/>
          <w:bCs/>
          <w:sz w:val="26"/>
          <w:szCs w:val="26"/>
          <w:rtl/>
        </w:rPr>
        <w:t>زمانی که آن دو به قلعه رسیدند ، مرد با مهربانی سکّه ناچیزِ دخترک را پذیرفت و کوچک ترین نشانه ای هم از هویّتِ خود آشکار نکرد. روز بعد هنگامی که دخترِ خدمتکار، کارفرمای خود را ملاقات کرد فهمید آن مردی که او پنداشته بود باربَر است ، کسی نیست جز صاحبِ منزل!</w:t>
      </w:r>
    </w:p>
    <w:p w:rsidR="00F86BFD" w:rsidRPr="005427FB" w:rsidRDefault="00F86BFD" w:rsidP="00F86BFD">
      <w:pPr>
        <w:jc w:val="right"/>
        <w:rPr>
          <w:rFonts w:cs="B Yagut"/>
          <w:b/>
          <w:bCs/>
          <w:sz w:val="26"/>
          <w:szCs w:val="26"/>
          <w:rtl/>
        </w:rPr>
      </w:pPr>
      <w:r w:rsidRPr="0027221B">
        <w:rPr>
          <w:rFonts w:cs="B Yagut" w:hint="cs"/>
          <w:b/>
          <w:bCs/>
          <w:sz w:val="22"/>
          <w:szCs w:val="22"/>
          <w:rtl/>
        </w:rPr>
        <w:t>در پناه او ، جی.پی.واسوانی ، ص 23</w:t>
      </w:r>
    </w:p>
    <w:p w:rsidR="00C93B02" w:rsidRDefault="00C93B02">
      <w:bookmarkStart w:id="0" w:name="_GoBack"/>
      <w:bookmarkEnd w:id="0"/>
    </w:p>
    <w:sectPr w:rsidR="00C93B02" w:rsidSect="00D90E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FD"/>
    <w:rsid w:val="00C93B02"/>
    <w:rsid w:val="00D90E8A"/>
    <w:rsid w:val="00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F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F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said</cp:lastModifiedBy>
  <cp:revision>1</cp:revision>
  <dcterms:created xsi:type="dcterms:W3CDTF">2014-01-23T08:53:00Z</dcterms:created>
  <dcterms:modified xsi:type="dcterms:W3CDTF">2014-01-23T08:53:00Z</dcterms:modified>
</cp:coreProperties>
</file>